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13E" w:rsidRPr="005F513E" w:rsidRDefault="005F513E" w:rsidP="005F513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F513E">
        <w:rPr>
          <w:rFonts w:ascii="Arial" w:eastAsia="Times New Roman" w:hAnsi="Arial" w:cs="Arial"/>
          <w:color w:val="000000"/>
        </w:rPr>
        <w:t>Antibiotic resistant</w:t>
      </w:r>
      <w:r w:rsidRPr="005F513E">
        <w:rPr>
          <w:rFonts w:ascii="Arial" w:eastAsia="Times New Roman" w:hAnsi="Arial" w:cs="Arial"/>
          <w:i/>
          <w:iCs/>
          <w:color w:val="000000"/>
        </w:rPr>
        <w:t xml:space="preserve"> Escherichia coli</w:t>
      </w:r>
      <w:r w:rsidRPr="005F513E">
        <w:rPr>
          <w:rFonts w:ascii="Arial" w:eastAsia="Times New Roman" w:hAnsi="Arial" w:cs="Arial"/>
          <w:color w:val="000000"/>
        </w:rPr>
        <w:t xml:space="preserve"> among institutionalized pediatric population of </w:t>
      </w:r>
      <w:proofErr w:type="spellStart"/>
      <w:r w:rsidRPr="005F513E">
        <w:rPr>
          <w:rFonts w:ascii="Arial" w:eastAsia="Times New Roman" w:hAnsi="Arial" w:cs="Arial"/>
          <w:color w:val="000000"/>
        </w:rPr>
        <w:t>Iligan</w:t>
      </w:r>
      <w:proofErr w:type="spellEnd"/>
      <w:r w:rsidRPr="005F513E">
        <w:rPr>
          <w:rFonts w:ascii="Arial" w:eastAsia="Times New Roman" w:hAnsi="Arial" w:cs="Arial"/>
          <w:color w:val="000000"/>
        </w:rPr>
        <w:t xml:space="preserve"> City</w:t>
      </w:r>
      <w:r w:rsidRPr="005F513E">
        <w:rPr>
          <w:rFonts w:ascii="Times New Roman" w:eastAsia="Times New Roman" w:hAnsi="Times New Roman" w:cs="Times New Roman"/>
          <w:color w:val="000000"/>
        </w:rPr>
        <w:br/>
      </w:r>
    </w:p>
    <w:p w:rsidR="005F513E" w:rsidRPr="005F513E" w:rsidRDefault="005F513E" w:rsidP="005F513E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F513E">
        <w:rPr>
          <w:rFonts w:ascii="Arial" w:eastAsia="Times New Roman" w:hAnsi="Arial" w:cs="Arial"/>
          <w:color w:val="000000"/>
          <w:sz w:val="20"/>
          <w:szCs w:val="20"/>
        </w:rPr>
        <w:t xml:space="preserve">One of the most common causes of health decline in a developing country such as the Philippines is contaminated food and water. Estimates regarding reported cases of mortality and morbidity, as compiled by the DOH, represent a very significant national health issue. Furthermore, data regarding the epidemiologic trends of community-associated (common term for </w:t>
      </w:r>
      <w:proofErr w:type="gramStart"/>
      <w:r w:rsidRPr="005F513E">
        <w:rPr>
          <w:rFonts w:ascii="Arial" w:eastAsia="Times New Roman" w:hAnsi="Arial" w:cs="Arial"/>
          <w:color w:val="000000"/>
          <w:sz w:val="20"/>
          <w:szCs w:val="20"/>
        </w:rPr>
        <w:t>non</w:t>
      </w:r>
      <w:proofErr w:type="gramEnd"/>
      <w:r w:rsidRPr="005F513E">
        <w:rPr>
          <w:rFonts w:ascii="Arial" w:eastAsia="Times New Roman" w:hAnsi="Arial" w:cs="Arial"/>
          <w:color w:val="000000"/>
          <w:sz w:val="20"/>
          <w:szCs w:val="20"/>
        </w:rPr>
        <w:t xml:space="preserve"> hospitalized) antibiotic resistant strains of E. coli in the Philippines is next to none.  </w:t>
      </w:r>
      <w:proofErr w:type="gramStart"/>
      <w:r w:rsidRPr="005F513E">
        <w:rPr>
          <w:rFonts w:ascii="Arial" w:eastAsia="Times New Roman" w:hAnsi="Arial" w:cs="Arial"/>
          <w:color w:val="000000"/>
          <w:sz w:val="20"/>
          <w:szCs w:val="20"/>
        </w:rPr>
        <w:t>A wide</w:t>
      </w:r>
      <w:proofErr w:type="gramEnd"/>
      <w:r w:rsidRPr="005F513E">
        <w:rPr>
          <w:rFonts w:ascii="Arial" w:eastAsia="Times New Roman" w:hAnsi="Arial" w:cs="Arial"/>
          <w:color w:val="000000"/>
          <w:sz w:val="20"/>
          <w:szCs w:val="20"/>
        </w:rPr>
        <w:t xml:space="preserve"> scale surveillance would yield to a better understanding of the pathogen's presence in</w:t>
      </w:r>
    </w:p>
    <w:p w:rsidR="005F513E" w:rsidRPr="005F513E" w:rsidRDefault="005F513E" w:rsidP="005F51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5F513E">
        <w:rPr>
          <w:rFonts w:ascii="Arial" w:eastAsia="Times New Roman" w:hAnsi="Arial" w:cs="Arial"/>
          <w:color w:val="000000"/>
          <w:sz w:val="20"/>
          <w:szCs w:val="20"/>
        </w:rPr>
        <w:t>the</w:t>
      </w:r>
      <w:proofErr w:type="gramEnd"/>
      <w:r w:rsidRPr="005F513E">
        <w:rPr>
          <w:rFonts w:ascii="Arial" w:eastAsia="Times New Roman" w:hAnsi="Arial" w:cs="Arial"/>
          <w:color w:val="000000"/>
          <w:sz w:val="20"/>
          <w:szCs w:val="20"/>
        </w:rPr>
        <w:t xml:space="preserve"> local populace.  Children are one of the most vulnerable citizens and the prevalence of antibiotic resistant strains from this group will influence the decision making in terms </w:t>
      </w:r>
      <w:proofErr w:type="gramStart"/>
      <w:r w:rsidRPr="005F513E">
        <w:rPr>
          <w:rFonts w:ascii="Arial" w:eastAsia="Times New Roman" w:hAnsi="Arial" w:cs="Arial"/>
          <w:color w:val="000000"/>
          <w:sz w:val="20"/>
          <w:szCs w:val="20"/>
        </w:rPr>
        <w:t>of  drug</w:t>
      </w:r>
      <w:proofErr w:type="gramEnd"/>
      <w:r w:rsidRPr="005F513E">
        <w:rPr>
          <w:rFonts w:ascii="Arial" w:eastAsia="Times New Roman" w:hAnsi="Arial" w:cs="Arial"/>
          <w:color w:val="000000"/>
          <w:sz w:val="20"/>
          <w:szCs w:val="20"/>
        </w:rPr>
        <w:t xml:space="preserve"> prescription and clinical therapy.</w:t>
      </w:r>
    </w:p>
    <w:p w:rsidR="00747437" w:rsidRDefault="00747437"/>
    <w:p w:rsidR="005F513E" w:rsidRDefault="005F513E">
      <w:r>
        <w:t>Statement of the problem:</w:t>
      </w:r>
    </w:p>
    <w:p w:rsidR="005F513E" w:rsidRDefault="005F513E">
      <w:proofErr w:type="spellStart"/>
      <w:r w:rsidRPr="005F513E">
        <w:rPr>
          <w:i/>
        </w:rPr>
        <w:t>Eschericha</w:t>
      </w:r>
      <w:proofErr w:type="spellEnd"/>
      <w:r w:rsidRPr="005F513E">
        <w:rPr>
          <w:i/>
        </w:rPr>
        <w:t xml:space="preserve"> coli</w:t>
      </w:r>
      <w:r>
        <w:rPr>
          <w:i/>
        </w:rPr>
        <w:t xml:space="preserve"> </w:t>
      </w:r>
      <w:r>
        <w:t xml:space="preserve">in pediatric cases </w:t>
      </w:r>
      <w:proofErr w:type="gramStart"/>
      <w:r>
        <w:t>is</w:t>
      </w:r>
      <w:proofErr w:type="gramEnd"/>
      <w:r>
        <w:t xml:space="preserve"> resistant to antibiotics. </w:t>
      </w:r>
    </w:p>
    <w:p w:rsidR="005F513E" w:rsidRDefault="005F513E">
      <w:proofErr w:type="spellStart"/>
      <w:r>
        <w:t>Subproblems</w:t>
      </w:r>
      <w:proofErr w:type="spellEnd"/>
      <w:r>
        <w:t>:</w:t>
      </w:r>
    </w:p>
    <w:p w:rsidR="005F513E" w:rsidRDefault="005F513E" w:rsidP="005F513E">
      <w:pPr>
        <w:pStyle w:val="ListParagraph"/>
        <w:numPr>
          <w:ilvl w:val="0"/>
          <w:numId w:val="1"/>
        </w:numPr>
      </w:pPr>
      <w:r>
        <w:t xml:space="preserve">Prevalence of </w:t>
      </w:r>
      <w:r>
        <w:rPr>
          <w:i/>
        </w:rPr>
        <w:t xml:space="preserve">E. coli </w:t>
      </w:r>
      <w:r>
        <w:t>among pediatric patients.</w:t>
      </w:r>
    </w:p>
    <w:p w:rsidR="005F513E" w:rsidRDefault="005F513E" w:rsidP="005F513E">
      <w:pPr>
        <w:pStyle w:val="ListParagraph"/>
        <w:numPr>
          <w:ilvl w:val="0"/>
          <w:numId w:val="1"/>
        </w:numPr>
      </w:pPr>
      <w:r>
        <w:t xml:space="preserve">Profiling of </w:t>
      </w:r>
      <w:r>
        <w:rPr>
          <w:i/>
        </w:rPr>
        <w:t>E. coli</w:t>
      </w:r>
      <w:r>
        <w:t xml:space="preserve"> strain to various antibiotics.</w:t>
      </w:r>
    </w:p>
    <w:p w:rsidR="005F513E" w:rsidRDefault="005F513E" w:rsidP="005F513E">
      <w:pPr>
        <w:pStyle w:val="ListParagraph"/>
        <w:numPr>
          <w:ilvl w:val="0"/>
          <w:numId w:val="1"/>
        </w:numPr>
      </w:pPr>
      <w:r>
        <w:t xml:space="preserve">Correlation of patient’s clinical history to the isolation of antibiotic resistant </w:t>
      </w:r>
      <w:r>
        <w:rPr>
          <w:i/>
        </w:rPr>
        <w:t>E. coli.</w:t>
      </w:r>
    </w:p>
    <w:p w:rsidR="005F513E" w:rsidRDefault="005F513E" w:rsidP="005F513E"/>
    <w:p w:rsidR="005F513E" w:rsidRDefault="005F513E" w:rsidP="005F513E">
      <w:r>
        <w:t>Hypothesis:</w:t>
      </w:r>
    </w:p>
    <w:p w:rsidR="005F513E" w:rsidRDefault="005F513E" w:rsidP="005F513E">
      <w:pPr>
        <w:pStyle w:val="ListParagraph"/>
        <w:numPr>
          <w:ilvl w:val="0"/>
          <w:numId w:val="2"/>
        </w:numPr>
      </w:pPr>
      <w:r>
        <w:rPr>
          <w:i/>
        </w:rPr>
        <w:t xml:space="preserve">E. coli </w:t>
      </w:r>
      <w:r>
        <w:t xml:space="preserve">is prevalent among pediatric patients. </w:t>
      </w:r>
    </w:p>
    <w:p w:rsidR="005F513E" w:rsidRDefault="005F513E" w:rsidP="005F513E">
      <w:pPr>
        <w:pStyle w:val="ListParagraph"/>
        <w:numPr>
          <w:ilvl w:val="0"/>
          <w:numId w:val="2"/>
        </w:numPr>
      </w:pPr>
      <w:r w:rsidRPr="005F513E">
        <w:t xml:space="preserve">Various </w:t>
      </w:r>
      <w:r>
        <w:t xml:space="preserve">antibiotics </w:t>
      </w:r>
      <w:r w:rsidRPr="005F513E">
        <w:t>have no effect</w:t>
      </w:r>
      <w:r>
        <w:t xml:space="preserve"> on </w:t>
      </w:r>
      <w:r>
        <w:rPr>
          <w:i/>
        </w:rPr>
        <w:t xml:space="preserve">E. coli. </w:t>
      </w:r>
    </w:p>
    <w:p w:rsidR="005F513E" w:rsidRPr="005F513E" w:rsidRDefault="005F513E" w:rsidP="005F513E">
      <w:pPr>
        <w:pStyle w:val="ListParagraph"/>
        <w:numPr>
          <w:ilvl w:val="0"/>
          <w:numId w:val="2"/>
        </w:numPr>
      </w:pPr>
      <w:r>
        <w:t xml:space="preserve">The patient’s clinical history is not significantly correlated to the isolation of antibiotic resistant </w:t>
      </w:r>
      <w:r>
        <w:rPr>
          <w:i/>
        </w:rPr>
        <w:t xml:space="preserve">E. coli. </w:t>
      </w:r>
    </w:p>
    <w:p w:rsidR="005F513E" w:rsidRDefault="005F513E"/>
    <w:sectPr w:rsidR="005F513E" w:rsidSect="00747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9567E"/>
    <w:multiLevelType w:val="hybridMultilevel"/>
    <w:tmpl w:val="1382A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B9740F"/>
    <w:multiLevelType w:val="hybridMultilevel"/>
    <w:tmpl w:val="C762A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513E"/>
    <w:rsid w:val="005F513E"/>
    <w:rsid w:val="00747437"/>
    <w:rsid w:val="00856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5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F51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6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</cp:revision>
  <dcterms:created xsi:type="dcterms:W3CDTF">2010-07-31T03:50:00Z</dcterms:created>
  <dcterms:modified xsi:type="dcterms:W3CDTF">2010-07-31T04:01:00Z</dcterms:modified>
</cp:coreProperties>
</file>